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15E" w:rsidRDefault="005B515E" w:rsidP="005B515E">
      <w:pPr>
        <w:ind w:left="5672" w:firstLine="709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 xml:space="preserve">  ЗАТВЕРДЖЕНО</w:t>
      </w:r>
    </w:p>
    <w:p w:rsidR="005B515E" w:rsidRDefault="00807F2A" w:rsidP="00807F2A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</w:t>
      </w:r>
      <w:r w:rsidR="005B515E">
        <w:rPr>
          <w:sz w:val="24"/>
          <w:szCs w:val="24"/>
          <w:lang w:eastAsia="uk-UA"/>
        </w:rPr>
        <w:t xml:space="preserve"> Наказ </w:t>
      </w:r>
      <w:r>
        <w:rPr>
          <w:sz w:val="24"/>
          <w:szCs w:val="24"/>
          <w:lang w:eastAsia="uk-UA"/>
        </w:rPr>
        <w:t>начальника управління</w:t>
      </w:r>
    </w:p>
    <w:p w:rsidR="00807F2A" w:rsidRDefault="00807F2A" w:rsidP="00807F2A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соціального захисту населення</w:t>
      </w:r>
    </w:p>
    <w:p w:rsidR="00807F2A" w:rsidRDefault="00807F2A" w:rsidP="00807F2A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Прилуцької міської ради</w:t>
      </w:r>
    </w:p>
    <w:p w:rsidR="00C46810" w:rsidRDefault="00C46810" w:rsidP="00807F2A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Чернігівської області</w:t>
      </w:r>
    </w:p>
    <w:p w:rsidR="00807F2A" w:rsidRDefault="0020686E" w:rsidP="00807F2A">
      <w:pPr>
        <w:ind w:left="5672" w:firstLine="709"/>
        <w:jc w:val="left"/>
        <w:rPr>
          <w:b/>
          <w:sz w:val="26"/>
          <w:szCs w:val="26"/>
          <w:lang w:eastAsia="uk-UA"/>
        </w:rPr>
      </w:pPr>
      <w:r>
        <w:rPr>
          <w:sz w:val="24"/>
          <w:szCs w:val="24"/>
          <w:lang w:eastAsia="uk-UA"/>
        </w:rPr>
        <w:t>28 січня 2025 року</w:t>
      </w:r>
      <w:r w:rsidR="00807F2A">
        <w:rPr>
          <w:sz w:val="24"/>
          <w:szCs w:val="24"/>
          <w:lang w:eastAsia="uk-UA"/>
        </w:rPr>
        <w:t xml:space="preserve">  № 03</w:t>
      </w:r>
    </w:p>
    <w:p w:rsidR="00333A15" w:rsidRPr="00047722" w:rsidRDefault="00333A15" w:rsidP="00333A15">
      <w:pPr>
        <w:jc w:val="center"/>
        <w:rPr>
          <w:b/>
          <w:lang w:eastAsia="uk-UA"/>
        </w:rPr>
      </w:pPr>
    </w:p>
    <w:p w:rsidR="00F9541F" w:rsidRPr="00047722" w:rsidRDefault="00F9541F" w:rsidP="00CC122F">
      <w:pPr>
        <w:jc w:val="center"/>
        <w:rPr>
          <w:b/>
          <w:sz w:val="26"/>
          <w:szCs w:val="26"/>
          <w:lang w:eastAsia="uk-UA"/>
        </w:rPr>
      </w:pPr>
    </w:p>
    <w:p w:rsidR="00CC122F" w:rsidRPr="00047722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047722">
        <w:rPr>
          <w:b/>
          <w:sz w:val="24"/>
          <w:szCs w:val="24"/>
          <w:lang w:eastAsia="uk-UA"/>
        </w:rPr>
        <w:t xml:space="preserve">ТИПОВА ІНФОРМАЦІЙНА КАРТКА </w:t>
      </w:r>
    </w:p>
    <w:p w:rsidR="009A498B" w:rsidRPr="00047722" w:rsidRDefault="00EA36D5" w:rsidP="00EA3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047722">
        <w:rPr>
          <w:b/>
          <w:sz w:val="24"/>
          <w:szCs w:val="24"/>
          <w:lang w:eastAsia="uk-UA"/>
        </w:rPr>
        <w:t>а</w:t>
      </w:r>
      <w:r w:rsidR="00CC122F" w:rsidRPr="00047722">
        <w:rPr>
          <w:b/>
          <w:sz w:val="24"/>
          <w:szCs w:val="24"/>
          <w:lang w:eastAsia="uk-UA"/>
        </w:rPr>
        <w:t>дміністративн</w:t>
      </w:r>
      <w:r w:rsidRPr="00047722">
        <w:rPr>
          <w:b/>
          <w:sz w:val="24"/>
          <w:szCs w:val="24"/>
          <w:lang w:eastAsia="uk-UA"/>
        </w:rPr>
        <w:t>ої</w:t>
      </w:r>
      <w:r w:rsidR="004B0345" w:rsidRPr="00047722">
        <w:rPr>
          <w:b/>
          <w:sz w:val="24"/>
          <w:szCs w:val="24"/>
          <w:lang w:eastAsia="uk-UA"/>
        </w:rPr>
        <w:t xml:space="preserve"> </w:t>
      </w:r>
      <w:r w:rsidR="00CC122F" w:rsidRPr="00047722">
        <w:rPr>
          <w:b/>
          <w:sz w:val="24"/>
          <w:szCs w:val="24"/>
          <w:lang w:eastAsia="uk-UA"/>
        </w:rPr>
        <w:t>послуг</w:t>
      </w:r>
      <w:r w:rsidRPr="00047722">
        <w:rPr>
          <w:b/>
          <w:sz w:val="24"/>
          <w:szCs w:val="24"/>
          <w:lang w:eastAsia="uk-UA"/>
        </w:rPr>
        <w:t xml:space="preserve">и </w:t>
      </w:r>
    </w:p>
    <w:p w:rsidR="00C372BC" w:rsidRPr="00047722" w:rsidRDefault="00C46810" w:rsidP="00C372BC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bdr w:val="none" w:sz="0" w:space="0" w:color="auto" w:frame="1"/>
          <w:lang w:val="uk-UA"/>
        </w:rPr>
      </w:pPr>
      <w:r>
        <w:rPr>
          <w:rStyle w:val="rvts23"/>
          <w:rFonts w:ascii="Times New Roman" w:hAnsi="Times New Roman"/>
          <w:b/>
          <w:caps/>
          <w:lang w:val="uk-UA"/>
        </w:rPr>
        <w:t>«</w:t>
      </w:r>
      <w:r w:rsidR="00333A15" w:rsidRPr="00047722">
        <w:rPr>
          <w:rStyle w:val="rvts23"/>
          <w:rFonts w:ascii="Times New Roman" w:hAnsi="Times New Roman"/>
          <w:b/>
          <w:caps/>
          <w:lang w:val="uk-UA"/>
        </w:rPr>
        <w:t>ПРИЗНАЧЕННЯ</w:t>
      </w:r>
      <w:r w:rsidR="00705454" w:rsidRPr="00047722">
        <w:rPr>
          <w:rStyle w:val="rvts23"/>
          <w:rFonts w:ascii="Times New Roman" w:hAnsi="Times New Roman"/>
          <w:b/>
          <w:caps/>
        </w:rPr>
        <w:t xml:space="preserve"> одноразової </w:t>
      </w:r>
      <w:r w:rsidR="00C372BC" w:rsidRPr="00047722">
        <w:rPr>
          <w:rStyle w:val="rvts23"/>
          <w:rFonts w:ascii="Times New Roman" w:hAnsi="Times New Roman"/>
          <w:b/>
          <w:caps/>
          <w:lang w:val="uk-UA"/>
        </w:rPr>
        <w:t>ВИНАГОРОДИ ЖІНКАМ</w:t>
      </w:r>
      <w:r w:rsidR="00C372BC" w:rsidRPr="00047722">
        <w:rPr>
          <w:rFonts w:ascii="Times New Roman" w:hAnsi="Times New Roman" w:cs="Times New Roman"/>
          <w:b/>
          <w:lang w:val="uk-UA"/>
        </w:rPr>
        <w:t>, ЯКИМ ПРИСВОЄНО ПОЧЕСНЕ ЗВАННЯ УКРАЇНИ</w:t>
      </w:r>
      <w:r w:rsidR="00564FAE" w:rsidRPr="00047722">
        <w:rPr>
          <w:rFonts w:ascii="Times New Roman" w:hAnsi="Times New Roman" w:cs="Times New Roman"/>
          <w:b/>
          <w:lang w:val="uk-UA"/>
        </w:rPr>
        <w:t xml:space="preserve"> </w:t>
      </w:r>
      <w:r w:rsidR="00564FAE" w:rsidRPr="00047722">
        <w:rPr>
          <w:rStyle w:val="rvts23"/>
          <w:rFonts w:ascii="Times New Roman" w:hAnsi="Times New Roman"/>
          <w:b/>
          <w:caps/>
          <w:lang w:val="uk-UA"/>
        </w:rPr>
        <w:t>„</w:t>
      </w:r>
      <w:r w:rsidR="00C372BC" w:rsidRPr="00047722">
        <w:rPr>
          <w:rFonts w:ascii="Times New Roman" w:hAnsi="Times New Roman" w:cs="Times New Roman"/>
          <w:b/>
          <w:lang w:val="uk-UA"/>
        </w:rPr>
        <w:t>МАТИ-ГЕРОЇНЯ</w:t>
      </w:r>
      <w:r>
        <w:rPr>
          <w:rFonts w:ascii="Times New Roman" w:hAnsi="Times New Roman" w:cs="Times New Roman"/>
          <w:b/>
          <w:lang w:val="uk-UA"/>
        </w:rPr>
        <w:t>»</w:t>
      </w:r>
    </w:p>
    <w:p w:rsidR="00F03E60" w:rsidRPr="00047722" w:rsidRDefault="00807F2A" w:rsidP="00705454">
      <w:pPr>
        <w:jc w:val="center"/>
        <w:rPr>
          <w:lang w:eastAsia="uk-UA"/>
        </w:rPr>
      </w:pPr>
      <w:r>
        <w:rPr>
          <w:lang w:eastAsia="uk-UA"/>
        </w:rPr>
        <w:t>Управління соціального захисту населення Прилуцької міської ради</w:t>
      </w:r>
      <w:r w:rsidR="00C46810">
        <w:rPr>
          <w:lang w:eastAsia="uk-UA"/>
        </w:rPr>
        <w:t xml:space="preserve"> Чернігівської області</w:t>
      </w:r>
    </w:p>
    <w:p w:rsidR="00F03E60" w:rsidRPr="00047722" w:rsidRDefault="00C0133F" w:rsidP="00F03E60">
      <w:pPr>
        <w:jc w:val="center"/>
        <w:rPr>
          <w:sz w:val="20"/>
          <w:szCs w:val="20"/>
          <w:lang w:eastAsia="uk-UA"/>
        </w:rPr>
      </w:pPr>
      <w:r w:rsidRPr="00047722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49377D" w:rsidRPr="00047722">
        <w:rPr>
          <w:sz w:val="20"/>
          <w:szCs w:val="20"/>
          <w:lang w:eastAsia="uk-UA"/>
        </w:rPr>
        <w:t xml:space="preserve"> та / або центру надання адміністративних послуг</w:t>
      </w:r>
      <w:r w:rsidRPr="00047722">
        <w:rPr>
          <w:sz w:val="20"/>
          <w:szCs w:val="20"/>
          <w:lang w:eastAsia="uk-UA"/>
        </w:rPr>
        <w:t>)</w:t>
      </w:r>
    </w:p>
    <w:p w:rsidR="00C0133F" w:rsidRPr="00047722" w:rsidRDefault="00C0133F" w:rsidP="00F03E60">
      <w:pPr>
        <w:jc w:val="center"/>
        <w:rPr>
          <w:sz w:val="20"/>
          <w:szCs w:val="20"/>
          <w:lang w:eastAsia="uk-UA"/>
        </w:rPr>
      </w:pPr>
    </w:p>
    <w:tbl>
      <w:tblPr>
        <w:tblW w:w="11371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9"/>
        <w:gridCol w:w="3058"/>
        <w:gridCol w:w="6240"/>
        <w:gridCol w:w="6240"/>
        <w:gridCol w:w="6245"/>
      </w:tblGrid>
      <w:tr w:rsidR="00C0133F" w:rsidRPr="00047722" w:rsidTr="00807F2A">
        <w:trPr>
          <w:gridAfter w:val="2"/>
          <w:wAfter w:w="2813" w:type="pct"/>
        </w:trPr>
        <w:tc>
          <w:tcPr>
            <w:tcW w:w="218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33F" w:rsidRPr="00047722" w:rsidRDefault="00C0133F" w:rsidP="00333A1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047722">
              <w:rPr>
                <w:b/>
                <w:sz w:val="24"/>
                <w:szCs w:val="24"/>
                <w:lang w:eastAsia="uk-UA"/>
              </w:rPr>
              <w:t xml:space="preserve">Інформація про суб’єкт надання адміністративної послуги </w:t>
            </w:r>
            <w:r w:rsidR="0049377D" w:rsidRPr="00047722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807F2A" w:rsidRPr="00047722" w:rsidTr="00807F2A">
        <w:trPr>
          <w:gridAfter w:val="2"/>
          <w:wAfter w:w="2813" w:type="pct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center"/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Default="00807F2A">
            <w:pPr>
              <w:suppressAutoHyphens/>
              <w:spacing w:line="276" w:lineRule="auto"/>
              <w:rPr>
                <w:i/>
                <w:sz w:val="24"/>
                <w:szCs w:val="24"/>
                <w:lang w:val="ru-RU" w:eastAsia="uk-UA"/>
              </w:rPr>
            </w:pPr>
            <w:r>
              <w:rPr>
                <w:i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  <w:lang w:eastAsia="uk-UA"/>
                </w:rPr>
                <w:t>281, м</w:t>
              </w:r>
            </w:smartTag>
            <w:r>
              <w:rPr>
                <w:i/>
                <w:lang w:eastAsia="uk-UA"/>
              </w:rPr>
              <w:t>. Прилуки,17500</w:t>
            </w:r>
          </w:p>
        </w:tc>
      </w:tr>
      <w:tr w:rsidR="00807F2A" w:rsidRPr="00047722" w:rsidTr="00807F2A">
        <w:trPr>
          <w:gridAfter w:val="2"/>
          <w:wAfter w:w="2813" w:type="pct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center"/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Default="00807F2A">
            <w:pPr>
              <w:spacing w:line="276" w:lineRule="auto"/>
              <w:rPr>
                <w:i/>
                <w:sz w:val="24"/>
                <w:szCs w:val="24"/>
                <w:lang w:eastAsia="ar-SA"/>
              </w:rPr>
            </w:pPr>
            <w:r>
              <w:rPr>
                <w:i/>
              </w:rPr>
              <w:t>Щодня, крім суботи, неділі та святкових днів.</w:t>
            </w:r>
          </w:p>
          <w:p w:rsidR="00807F2A" w:rsidRDefault="00807F2A">
            <w:pPr>
              <w:suppressAutoHyphens/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</w:rPr>
              <w:t>З 08.00 до 12.00; з 13.00 до 17.00</w:t>
            </w:r>
          </w:p>
        </w:tc>
      </w:tr>
      <w:tr w:rsidR="00807F2A" w:rsidRPr="00047722" w:rsidTr="00807F2A">
        <w:trPr>
          <w:gridAfter w:val="2"/>
          <w:wAfter w:w="2813" w:type="pct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center"/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Default="00807F2A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lang w:eastAsia="uk-UA"/>
              </w:rPr>
              <w:t>телефон: 7-12-25, факс 7-10-12,</w:t>
            </w:r>
          </w:p>
          <w:p w:rsidR="00807F2A" w:rsidRDefault="00807F2A">
            <w:pPr>
              <w:suppressAutoHyphens/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</w:rPr>
              <w:t>Emаil:</w:t>
            </w:r>
            <w:r>
              <w:rPr>
                <w:i/>
                <w:lang w:eastAsia="uk-UA"/>
              </w:rPr>
              <w:t xml:space="preserve"> 7425sobe</w:t>
            </w:r>
            <w:r>
              <w:rPr>
                <w:i/>
                <w:lang w:val="en-US" w:eastAsia="uk-UA"/>
              </w:rPr>
              <w:t>s</w:t>
            </w:r>
            <w:r>
              <w:rPr>
                <w:i/>
                <w:lang w:val="ru-RU" w:eastAsia="uk-UA"/>
              </w:rPr>
              <w:t>@</w:t>
            </w:r>
            <w:r>
              <w:rPr>
                <w:i/>
                <w:lang w:val="en-US" w:eastAsia="uk-UA"/>
              </w:rPr>
              <w:t>ukr</w:t>
            </w:r>
            <w:r>
              <w:rPr>
                <w:i/>
                <w:lang w:eastAsia="uk-UA"/>
              </w:rPr>
              <w:t>.</w:t>
            </w:r>
            <w:r>
              <w:rPr>
                <w:i/>
                <w:lang w:val="en-US" w:eastAsia="uk-UA"/>
              </w:rPr>
              <w:t>net</w:t>
            </w:r>
          </w:p>
        </w:tc>
      </w:tr>
      <w:tr w:rsidR="00807F2A" w:rsidRPr="00047722" w:rsidTr="00807F2A">
        <w:tc>
          <w:tcPr>
            <w:tcW w:w="218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47722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  <w:tc>
          <w:tcPr>
            <w:tcW w:w="1406" w:type="pct"/>
          </w:tcPr>
          <w:p w:rsidR="00807F2A" w:rsidRPr="00047722" w:rsidRDefault="00807F2A">
            <w:pPr>
              <w:spacing w:after="200" w:line="276" w:lineRule="auto"/>
              <w:jc w:val="left"/>
            </w:pP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333A15">
            <w:pPr>
              <w:rPr>
                <w:i/>
                <w:sz w:val="24"/>
                <w:szCs w:val="24"/>
                <w:lang w:eastAsia="uk-UA"/>
              </w:rPr>
            </w:pPr>
          </w:p>
        </w:tc>
      </w:tr>
      <w:tr w:rsidR="00807F2A" w:rsidRPr="00047722" w:rsidTr="00807F2A">
        <w:trPr>
          <w:gridAfter w:val="2"/>
          <w:wAfter w:w="2813" w:type="pct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047722">
              <w:rPr>
                <w:sz w:val="24"/>
                <w:szCs w:val="24"/>
                <w:lang w:val="en-US" w:eastAsia="uk-UA"/>
              </w:rPr>
              <w:t>4</w:t>
            </w: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left"/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Укази Президента України</w:t>
            </w: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47722">
              <w:t>Указ Президента</w:t>
            </w:r>
            <w:r w:rsidR="00C46810">
              <w:t xml:space="preserve"> України від 25.12.2007 № 1254 «</w:t>
            </w:r>
            <w:r w:rsidRPr="00047722">
              <w:t>Про  одноразову винагороду жінкам, яким присвоєно почес</w:t>
            </w:r>
            <w:r w:rsidR="00C46810">
              <w:t>не звання України «Мати-героїня»</w:t>
            </w:r>
          </w:p>
        </w:tc>
      </w:tr>
      <w:tr w:rsidR="00807F2A" w:rsidRPr="00047722" w:rsidTr="00807F2A">
        <w:trPr>
          <w:gridAfter w:val="2"/>
          <w:wAfter w:w="2813" w:type="pct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047722">
              <w:rPr>
                <w:sz w:val="24"/>
                <w:szCs w:val="24"/>
                <w:lang w:val="en-US" w:eastAsia="uk-UA"/>
              </w:rPr>
              <w:t>5</w:t>
            </w: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left"/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47722">
              <w:t>Указ Президента України від</w:t>
            </w:r>
            <w:r w:rsidR="00C46810">
              <w:t xml:space="preserve"> 25.12.2007 № 1254 «</w:t>
            </w:r>
            <w:r w:rsidRPr="00047722">
              <w:t>Про  одноразову винагороду жінкам, яким присвоєно почес</w:t>
            </w:r>
            <w:r w:rsidR="00C46810">
              <w:t>не звання України «Мати-героїня»</w:t>
            </w:r>
          </w:p>
        </w:tc>
      </w:tr>
      <w:tr w:rsidR="00807F2A" w:rsidRPr="00047722" w:rsidTr="00807F2A">
        <w:trPr>
          <w:gridAfter w:val="2"/>
          <w:wAfter w:w="2813" w:type="pct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jc w:val="center"/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jc w:val="left"/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pStyle w:val="ab"/>
              <w:jc w:val="both"/>
            </w:pPr>
            <w:r w:rsidRPr="00047722">
              <w:t>Постанова Кабінету Міністрі</w:t>
            </w:r>
            <w:r w:rsidR="00C46810">
              <w:t>в України від 28.02.2011 № 268 «</w:t>
            </w:r>
            <w:r w:rsidRPr="00047722">
              <w:t>Про виплату одноразової винагороди жінкам, яким пр</w:t>
            </w:r>
            <w:r w:rsidR="00C46810">
              <w:t>исвоєно почесне звання України «Мати-героїня»</w:t>
            </w:r>
            <w:r w:rsidRPr="00047722">
              <w:t xml:space="preserve">, та одноразової матеріальної допомоги особам, які </w:t>
            </w:r>
            <w:r w:rsidR="00C46810">
              <w:t>постраждали від торгівлі людьми»</w:t>
            </w:r>
          </w:p>
        </w:tc>
      </w:tr>
      <w:tr w:rsidR="00807F2A" w:rsidRPr="00047722" w:rsidTr="00807F2A">
        <w:tc>
          <w:tcPr>
            <w:tcW w:w="218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47722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  <w:tc>
          <w:tcPr>
            <w:tcW w:w="1406" w:type="pct"/>
          </w:tcPr>
          <w:p w:rsidR="00807F2A" w:rsidRPr="00047722" w:rsidRDefault="00807F2A">
            <w:pPr>
              <w:spacing w:after="200" w:line="276" w:lineRule="auto"/>
              <w:jc w:val="left"/>
            </w:pP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pStyle w:val="ab"/>
              <w:jc w:val="both"/>
            </w:pPr>
            <w:r w:rsidRPr="00047722">
              <w:t xml:space="preserve">Наказ Міністерства соціальної політики України </w:t>
            </w:r>
            <w:r>
              <w:br/>
            </w:r>
            <w:r w:rsidRPr="00047722">
              <w:t xml:space="preserve">від 06.02.2012 № 59 „Про затвердження форм заявки про виділення бюджетних коштів, відомості виплати та звіту про виплату одноразової винагороди жінкам, яким присвоєно почесне звання України </w:t>
            </w:r>
            <w:r>
              <w:t>„Мати-героїня”, зареєстрований в</w:t>
            </w:r>
            <w:r w:rsidRPr="00047722">
              <w:t xml:space="preserve"> Міністерстві юстиції України 22.02.2012 за № 276/20589</w:t>
            </w:r>
          </w:p>
        </w:tc>
      </w:tr>
      <w:tr w:rsidR="00807F2A" w:rsidRPr="00047722" w:rsidTr="00807F2A">
        <w:trPr>
          <w:gridAfter w:val="2"/>
          <w:wAfter w:w="2813" w:type="pct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jc w:val="center"/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 xml:space="preserve">Указ Президента України </w:t>
            </w:r>
            <w:r w:rsidR="00C46810">
              <w:rPr>
                <w:sz w:val="24"/>
                <w:szCs w:val="24"/>
              </w:rPr>
              <w:t>«</w:t>
            </w:r>
            <w:r w:rsidRPr="00047722">
              <w:rPr>
                <w:sz w:val="24"/>
                <w:szCs w:val="24"/>
              </w:rPr>
              <w:t xml:space="preserve">Про присвоєння </w:t>
            </w:r>
            <w:r w:rsidRPr="00047722">
              <w:rPr>
                <w:sz w:val="24"/>
                <w:szCs w:val="24"/>
                <w:lang w:eastAsia="uk-UA"/>
              </w:rPr>
              <w:t xml:space="preserve">почесного звання України  </w:t>
            </w:r>
            <w:r w:rsidR="00C46810">
              <w:rPr>
                <w:sz w:val="24"/>
                <w:szCs w:val="24"/>
              </w:rPr>
              <w:t>«</w:t>
            </w:r>
            <w:r w:rsidRPr="00047722">
              <w:rPr>
                <w:sz w:val="24"/>
                <w:szCs w:val="24"/>
              </w:rPr>
              <w:t>Мати-героїня</w:t>
            </w:r>
            <w:r w:rsidR="00C46810">
              <w:rPr>
                <w:sz w:val="24"/>
                <w:szCs w:val="24"/>
              </w:rPr>
              <w:t>»</w:t>
            </w:r>
          </w:p>
        </w:tc>
      </w:tr>
      <w:tr w:rsidR="00807F2A" w:rsidRPr="00047722" w:rsidTr="00807F2A">
        <w:trPr>
          <w:gridAfter w:val="2"/>
          <w:wAfter w:w="2813" w:type="pct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047722">
              <w:rPr>
                <w:sz w:val="24"/>
                <w:szCs w:val="24"/>
                <w:lang w:val="en-US" w:eastAsia="uk-UA"/>
              </w:rPr>
              <w:lastRenderedPageBreak/>
              <w:t>8</w:t>
            </w: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rPr>
                <w:sz w:val="24"/>
                <w:szCs w:val="24"/>
                <w:highlight w:val="yellow"/>
                <w:lang w:eastAsia="uk-UA"/>
              </w:rPr>
            </w:pPr>
            <w:bookmarkStart w:id="2" w:name="n506"/>
            <w:bookmarkEnd w:id="2"/>
            <w:r w:rsidRPr="00047722">
              <w:rPr>
                <w:sz w:val="24"/>
                <w:szCs w:val="24"/>
                <w:lang w:eastAsia="uk-UA"/>
              </w:rPr>
              <w:t xml:space="preserve">Указ Президента України </w:t>
            </w:r>
            <w:r w:rsidR="00C46810">
              <w:rPr>
                <w:sz w:val="24"/>
                <w:szCs w:val="24"/>
              </w:rPr>
              <w:t>«</w:t>
            </w:r>
            <w:r w:rsidRPr="00047722">
              <w:rPr>
                <w:sz w:val="24"/>
                <w:szCs w:val="24"/>
              </w:rPr>
              <w:t xml:space="preserve">Про присвоєння </w:t>
            </w:r>
            <w:r w:rsidRPr="00047722">
              <w:rPr>
                <w:sz w:val="24"/>
                <w:szCs w:val="24"/>
                <w:lang w:eastAsia="uk-UA"/>
              </w:rPr>
              <w:t xml:space="preserve">почесного звання України  </w:t>
            </w:r>
            <w:r w:rsidR="00C46810">
              <w:rPr>
                <w:sz w:val="24"/>
                <w:szCs w:val="24"/>
              </w:rPr>
              <w:t>«</w:t>
            </w:r>
            <w:r w:rsidRPr="00047722">
              <w:rPr>
                <w:sz w:val="24"/>
                <w:szCs w:val="24"/>
              </w:rPr>
              <w:t>Мати-героїня</w:t>
            </w:r>
            <w:r w:rsidR="00C46810">
              <w:rPr>
                <w:sz w:val="24"/>
                <w:szCs w:val="24"/>
              </w:rPr>
              <w:t>»</w:t>
            </w:r>
          </w:p>
        </w:tc>
      </w:tr>
      <w:tr w:rsidR="00807F2A" w:rsidRPr="00047722" w:rsidTr="00807F2A">
        <w:trPr>
          <w:gridAfter w:val="2"/>
          <w:wAfter w:w="2813" w:type="pct"/>
          <w:trHeight w:val="432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047722">
              <w:rPr>
                <w:sz w:val="24"/>
                <w:szCs w:val="24"/>
                <w:lang w:val="en-US" w:eastAsia="uk-UA"/>
              </w:rPr>
              <w:t>9</w:t>
            </w: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47722">
              <w:rPr>
                <w:lang w:val="uk-UA"/>
              </w:rPr>
              <w:t xml:space="preserve">Заява </w:t>
            </w:r>
            <w:r>
              <w:rPr>
                <w:lang w:val="uk-UA"/>
              </w:rPr>
              <w:t>для</w:t>
            </w:r>
            <w:r w:rsidRPr="00047722">
              <w:rPr>
                <w:lang w:val="uk-UA"/>
              </w:rPr>
              <w:t xml:space="preserve"> виплат</w:t>
            </w:r>
            <w:r>
              <w:rPr>
                <w:lang w:val="uk-UA"/>
              </w:rPr>
              <w:t>и</w:t>
            </w:r>
            <w:r w:rsidRPr="00047722">
              <w:rPr>
                <w:lang w:val="uk-UA"/>
              </w:rPr>
              <w:t xml:space="preserve"> </w:t>
            </w:r>
            <w:r w:rsidRPr="002C4F15">
              <w:rPr>
                <w:lang w:val="uk-UA"/>
              </w:rPr>
              <w:t xml:space="preserve">одноразової винагороди жінкам, яким присвоєно почесне звання України </w:t>
            </w:r>
            <w:r w:rsidR="00C46810">
              <w:rPr>
                <w:lang w:val="uk-UA"/>
              </w:rPr>
              <w:t>«</w:t>
            </w:r>
            <w:r w:rsidRPr="002C4F15">
              <w:rPr>
                <w:lang w:val="uk-UA"/>
              </w:rPr>
              <w:t>Мати-героїня</w:t>
            </w:r>
            <w:r w:rsidR="00C46810">
              <w:rPr>
                <w:lang w:val="uk-UA"/>
              </w:rPr>
              <w:t>»</w:t>
            </w:r>
            <w:r w:rsidRPr="002C4F15">
              <w:rPr>
                <w:lang w:val="uk-UA"/>
              </w:rPr>
              <w:t xml:space="preserve"> </w:t>
            </w:r>
            <w:r>
              <w:rPr>
                <w:lang w:val="uk-UA"/>
              </w:rPr>
              <w:br/>
            </w:r>
            <w:r w:rsidRPr="002C4F15">
              <w:t>(</w:t>
            </w:r>
            <w:r>
              <w:rPr>
                <w:lang w:val="uk-UA"/>
              </w:rPr>
              <w:t xml:space="preserve">далі – винагорода) </w:t>
            </w:r>
            <w:r w:rsidRPr="00047722">
              <w:rPr>
                <w:lang w:val="uk-UA"/>
              </w:rPr>
              <w:t xml:space="preserve">із зазначенням способу виплати; </w:t>
            </w:r>
          </w:p>
          <w:p w:rsidR="00807F2A" w:rsidRPr="00047722" w:rsidRDefault="00807F2A" w:rsidP="00C0133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47722">
              <w:rPr>
                <w:lang w:val="uk-UA"/>
              </w:rPr>
              <w:t>копії сторінок паспорта з даними про прізвище, ім’я та по батькові.</w:t>
            </w:r>
          </w:p>
          <w:p w:rsidR="00807F2A" w:rsidRPr="000D3671" w:rsidRDefault="00807F2A" w:rsidP="000D3671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D3671">
              <w:rPr>
                <w:lang w:val="uk-UA"/>
              </w:rPr>
              <w:t>У разі, якщо звертається уповноважена жінкою особа, також подається нотаріально засвідчений документ, що підтверджує її право представляти жінку, якій пр</w:t>
            </w:r>
            <w:r w:rsidR="00C46810">
              <w:rPr>
                <w:lang w:val="uk-UA"/>
              </w:rPr>
              <w:t>исвоєно почесне звання України «Мати-героїня»</w:t>
            </w:r>
            <w:r w:rsidRPr="000D3671">
              <w:rPr>
                <w:lang w:val="uk-UA"/>
              </w:rPr>
              <w:t>.</w:t>
            </w:r>
          </w:p>
          <w:p w:rsidR="00807F2A" w:rsidRPr="00C46810" w:rsidRDefault="00807F2A" w:rsidP="000D3671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D3671">
              <w:rPr>
                <w:lang w:val="uk-UA"/>
              </w:rPr>
              <w:t xml:space="preserve">Суб’єкт надання адміністративної послуги формує справу, до якої додає ксерокопію сторінки Указу Президента України </w:t>
            </w:r>
            <w:r w:rsidR="00C46810">
              <w:rPr>
                <w:lang w:val="uk-UA"/>
              </w:rPr>
              <w:t>«</w:t>
            </w:r>
            <w:r w:rsidRPr="000D3671">
              <w:t xml:space="preserve">Про присвоєння </w:t>
            </w:r>
            <w:r w:rsidRPr="000D3671">
              <w:rPr>
                <w:lang w:eastAsia="uk-UA"/>
              </w:rPr>
              <w:t xml:space="preserve">почесного звання України  </w:t>
            </w:r>
            <w:r w:rsidR="00C46810">
              <w:rPr>
                <w:lang w:val="uk-UA"/>
              </w:rPr>
              <w:t>«</w:t>
            </w:r>
            <w:r w:rsidRPr="000D3671">
              <w:t>Мати-героїня</w:t>
            </w:r>
            <w:r w:rsidR="00C46810">
              <w:rPr>
                <w:lang w:val="uk-UA"/>
              </w:rPr>
              <w:t>»</w:t>
            </w:r>
          </w:p>
        </w:tc>
      </w:tr>
      <w:tr w:rsidR="00807F2A" w:rsidRPr="00047722" w:rsidTr="00807F2A">
        <w:trPr>
          <w:gridAfter w:val="2"/>
          <w:wAfter w:w="2813" w:type="pct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1</w:t>
            </w:r>
            <w:r w:rsidRPr="00047722">
              <w:rPr>
                <w:sz w:val="24"/>
                <w:szCs w:val="24"/>
                <w:lang w:val="en-US" w:eastAsia="uk-UA"/>
              </w:rPr>
              <w:t>0</w:t>
            </w: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Default="00807F2A" w:rsidP="00333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Заява та документи, необхідні для виплати винагороди, подаються заявником суб’єкт</w:t>
            </w:r>
            <w:r>
              <w:rPr>
                <w:sz w:val="24"/>
                <w:szCs w:val="24"/>
                <w:lang w:eastAsia="uk-UA"/>
              </w:rPr>
              <w:t>у</w:t>
            </w:r>
            <w:r w:rsidRPr="00047722">
              <w:rPr>
                <w:sz w:val="24"/>
                <w:szCs w:val="24"/>
                <w:lang w:eastAsia="uk-UA"/>
              </w:rPr>
              <w:t xml:space="preserve"> надання адміністративної послуги:</w:t>
            </w:r>
          </w:p>
          <w:p w:rsidR="00807F2A" w:rsidRPr="00601079" w:rsidRDefault="00807F2A" w:rsidP="00601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601079">
              <w:rPr>
                <w:sz w:val="24"/>
                <w:szCs w:val="24"/>
                <w:lang w:eastAsia="uk-UA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807F2A" w:rsidRPr="00047722" w:rsidRDefault="00807F2A" w:rsidP="00333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601079">
              <w:rPr>
                <w:sz w:val="24"/>
                <w:szCs w:val="24"/>
                <w:lang w:eastAsia="uk-UA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</w:p>
        </w:tc>
      </w:tr>
      <w:tr w:rsidR="00807F2A" w:rsidRPr="00047722" w:rsidTr="00807F2A">
        <w:trPr>
          <w:gridAfter w:val="2"/>
          <w:wAfter w:w="2813" w:type="pct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1</w:t>
            </w:r>
            <w:r w:rsidRPr="00047722">
              <w:rPr>
                <w:sz w:val="24"/>
                <w:szCs w:val="24"/>
                <w:lang w:val="en-US" w:eastAsia="uk-UA"/>
              </w:rPr>
              <w:t>1</w:t>
            </w: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rPr>
                <w:sz w:val="24"/>
                <w:szCs w:val="24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047722">
              <w:rPr>
                <w:sz w:val="24"/>
                <w:szCs w:val="24"/>
                <w:lang w:eastAsia="ru-RU"/>
              </w:rPr>
              <w:t>безоплатно</w:t>
            </w:r>
          </w:p>
          <w:p w:rsidR="00807F2A" w:rsidRPr="00047722" w:rsidRDefault="00807F2A" w:rsidP="00C0133F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807F2A" w:rsidRPr="00047722" w:rsidTr="00807F2A">
        <w:trPr>
          <w:gridAfter w:val="2"/>
          <w:wAfter w:w="2813" w:type="pct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1</w:t>
            </w:r>
            <w:r w:rsidRPr="00047722">
              <w:rPr>
                <w:sz w:val="24"/>
                <w:szCs w:val="24"/>
                <w:lang w:val="en-US" w:eastAsia="uk-UA"/>
              </w:rPr>
              <w:t>2</w:t>
            </w: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1"/>
              <w:rPr>
                <w:sz w:val="24"/>
                <w:szCs w:val="24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047722">
              <w:rPr>
                <w:sz w:val="24"/>
                <w:szCs w:val="24"/>
              </w:rPr>
              <w:t>Найкоротший термін після підпис</w:t>
            </w:r>
            <w:r w:rsidR="00C46810">
              <w:rPr>
                <w:sz w:val="24"/>
                <w:szCs w:val="24"/>
              </w:rPr>
              <w:t>ання Президентом України Указу «</w:t>
            </w:r>
            <w:r w:rsidRPr="00047722">
              <w:rPr>
                <w:sz w:val="24"/>
                <w:szCs w:val="24"/>
              </w:rPr>
              <w:t xml:space="preserve">Про присвоєння </w:t>
            </w:r>
            <w:r w:rsidRPr="00047722">
              <w:rPr>
                <w:sz w:val="24"/>
                <w:szCs w:val="24"/>
                <w:lang w:eastAsia="uk-UA"/>
              </w:rPr>
              <w:t xml:space="preserve">почесного звання України </w:t>
            </w:r>
            <w:r w:rsidR="00C46810">
              <w:rPr>
                <w:sz w:val="24"/>
                <w:szCs w:val="24"/>
              </w:rPr>
              <w:t>«Мати-героїня»</w:t>
            </w:r>
          </w:p>
        </w:tc>
      </w:tr>
      <w:tr w:rsidR="00807F2A" w:rsidRPr="00047722" w:rsidTr="00807F2A">
        <w:trPr>
          <w:gridAfter w:val="2"/>
          <w:wAfter w:w="2813" w:type="pct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left"/>
              <w:rPr>
                <w:sz w:val="24"/>
                <w:szCs w:val="24"/>
                <w:lang w:val="en-US"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1</w:t>
            </w:r>
            <w:r w:rsidRPr="00047722">
              <w:rPr>
                <w:sz w:val="24"/>
                <w:szCs w:val="24"/>
                <w:lang w:val="en-US" w:eastAsia="uk-UA"/>
              </w:rPr>
              <w:t>3</w:t>
            </w: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C46810" w:rsidRDefault="00807F2A" w:rsidP="002C4F15">
            <w:pPr>
              <w:pStyle w:val="rvps2"/>
              <w:shd w:val="clear" w:color="auto" w:fill="FFFFFF"/>
              <w:spacing w:before="0" w:beforeAutospacing="0" w:after="0" w:afterAutospacing="0"/>
              <w:ind w:firstLine="11"/>
              <w:jc w:val="both"/>
              <w:rPr>
                <w:lang w:val="uk-UA"/>
              </w:rPr>
            </w:pPr>
            <w:r w:rsidRPr="00047722">
              <w:rPr>
                <w:lang w:val="uk-UA"/>
              </w:rPr>
              <w:t xml:space="preserve">Немає. </w:t>
            </w:r>
            <w:r>
              <w:rPr>
                <w:lang w:val="uk-UA"/>
              </w:rPr>
              <w:t>В</w:t>
            </w:r>
            <w:r w:rsidRPr="00047722">
              <w:rPr>
                <w:lang w:val="uk-UA"/>
              </w:rPr>
              <w:t xml:space="preserve">инагорода виплачується всім жінкам, </w:t>
            </w:r>
            <w:r w:rsidRPr="00047722">
              <w:rPr>
                <w:lang w:eastAsia="uk-UA"/>
              </w:rPr>
              <w:t xml:space="preserve">яким присвоєно почесне звання України  </w:t>
            </w:r>
            <w:r w:rsidR="00C46810">
              <w:rPr>
                <w:lang w:val="uk-UA"/>
              </w:rPr>
              <w:t>«</w:t>
            </w:r>
            <w:r w:rsidRPr="00047722">
              <w:t>Мати-героїня</w:t>
            </w:r>
            <w:r w:rsidR="00C46810">
              <w:rPr>
                <w:lang w:val="uk-UA"/>
              </w:rPr>
              <w:t>»</w:t>
            </w:r>
          </w:p>
        </w:tc>
      </w:tr>
      <w:tr w:rsidR="00807F2A" w:rsidRPr="00047722" w:rsidTr="00807F2A">
        <w:trPr>
          <w:gridAfter w:val="2"/>
          <w:wAfter w:w="2813" w:type="pct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jc w:val="left"/>
              <w:rPr>
                <w:sz w:val="24"/>
                <w:szCs w:val="24"/>
                <w:lang w:val="en-US"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1</w:t>
            </w:r>
            <w:r w:rsidRPr="00047722">
              <w:rPr>
                <w:sz w:val="24"/>
                <w:szCs w:val="24"/>
                <w:lang w:val="en-US" w:eastAsia="uk-UA"/>
              </w:rPr>
              <w:t>4</w:t>
            </w: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C0133F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04772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7F2A" w:rsidRPr="00047722" w:rsidRDefault="00807F2A" w:rsidP="002C4F15">
            <w:pPr>
              <w:tabs>
                <w:tab w:val="left" w:pos="1565"/>
              </w:tabs>
              <w:rPr>
                <w:shd w:val="clear" w:color="auto" w:fill="FFFFFF"/>
              </w:rPr>
            </w:pPr>
            <w:bookmarkStart w:id="6" w:name="o638"/>
            <w:bookmarkEnd w:id="6"/>
            <w:r w:rsidRPr="00047722">
              <w:rPr>
                <w:sz w:val="24"/>
                <w:szCs w:val="24"/>
                <w:lang w:eastAsia="uk-UA"/>
              </w:rPr>
              <w:t xml:space="preserve">Виплата </w:t>
            </w:r>
            <w:r w:rsidRPr="00047722">
              <w:rPr>
                <w:sz w:val="24"/>
                <w:szCs w:val="24"/>
                <w:shd w:val="clear" w:color="auto" w:fill="FFFFFF"/>
              </w:rPr>
              <w:t xml:space="preserve">винагороди </w:t>
            </w:r>
          </w:p>
        </w:tc>
      </w:tr>
      <w:tr w:rsidR="00807F2A" w:rsidRPr="00047722" w:rsidTr="00807F2A">
        <w:trPr>
          <w:gridAfter w:val="2"/>
          <w:wAfter w:w="2813" w:type="pct"/>
        </w:trPr>
        <w:tc>
          <w:tcPr>
            <w:tcW w:w="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7F2A" w:rsidRPr="00047722" w:rsidRDefault="00807F2A" w:rsidP="00C0133F">
            <w:pPr>
              <w:ind w:firstLine="11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В</w:t>
            </w:r>
            <w:r w:rsidRPr="00047722">
              <w:rPr>
                <w:sz w:val="24"/>
                <w:szCs w:val="24"/>
                <w:shd w:val="clear" w:color="auto" w:fill="FFFFFF"/>
              </w:rPr>
              <w:t>инагороду можна отримати через поштове відділення зв’язку або через уповноважені банки, визначені в установленому порядку</w:t>
            </w:r>
          </w:p>
        </w:tc>
      </w:tr>
    </w:tbl>
    <w:p w:rsidR="0059459D" w:rsidRPr="00047722" w:rsidRDefault="0059459D">
      <w:bookmarkStart w:id="7" w:name="n43"/>
      <w:bookmarkEnd w:id="7"/>
    </w:p>
    <w:p w:rsidR="004549DF" w:rsidRPr="00047722" w:rsidRDefault="002C27C4" w:rsidP="004549DF">
      <w:pPr>
        <w:rPr>
          <w:i/>
          <w:sz w:val="24"/>
          <w:szCs w:val="24"/>
        </w:rPr>
      </w:pPr>
      <w:r>
        <w:rPr>
          <w:i/>
          <w:sz w:val="24"/>
          <w:szCs w:val="24"/>
        </w:rPr>
        <w:t>* Д</w:t>
      </w:r>
      <w:r w:rsidR="004549DF" w:rsidRPr="00047722">
        <w:rPr>
          <w:i/>
          <w:sz w:val="24"/>
          <w:szCs w:val="24"/>
        </w:rPr>
        <w:t xml:space="preserve">о утворення територіальних органів Національної соціальної сервісної служби та  початку виконання відповідних функцій у повному обсязі заява та документи, необхідні для </w:t>
      </w:r>
      <w:r w:rsidR="0079564F" w:rsidRPr="00047722">
        <w:rPr>
          <w:i/>
          <w:sz w:val="24"/>
          <w:szCs w:val="24"/>
        </w:rPr>
        <w:t>виплати винагороди</w:t>
      </w:r>
      <w:r w:rsidR="004549DF" w:rsidRPr="00047722">
        <w:rPr>
          <w:i/>
          <w:sz w:val="24"/>
          <w:szCs w:val="24"/>
        </w:rPr>
        <w:t xml:space="preserve">, можуть подаватись </w:t>
      </w:r>
      <w:r w:rsidR="0079564F" w:rsidRPr="00047722">
        <w:rPr>
          <w:i/>
          <w:sz w:val="24"/>
          <w:szCs w:val="24"/>
        </w:rPr>
        <w:t>заявником</w:t>
      </w:r>
      <w:r w:rsidR="004549DF" w:rsidRPr="00047722">
        <w:rPr>
          <w:i/>
          <w:sz w:val="24"/>
          <w:szCs w:val="24"/>
        </w:rPr>
        <w:t xml:space="preserve"> до органу соціального захисту населення районної у мм. Києві та Севастополі державної адміністрації, виконавчого органу міської ради міста обласного значення, районної у м</w:t>
      </w:r>
      <w:r>
        <w:rPr>
          <w:i/>
          <w:sz w:val="24"/>
          <w:szCs w:val="24"/>
        </w:rPr>
        <w:t>істі (у разі</w:t>
      </w:r>
      <w:r w:rsidR="004549DF" w:rsidRPr="00047722">
        <w:rPr>
          <w:i/>
          <w:sz w:val="24"/>
          <w:szCs w:val="24"/>
        </w:rPr>
        <w:t xml:space="preserve"> утворення) ради</w:t>
      </w:r>
      <w:r>
        <w:rPr>
          <w:i/>
          <w:sz w:val="24"/>
          <w:szCs w:val="24"/>
        </w:rPr>
        <w:t>.</w:t>
      </w:r>
    </w:p>
    <w:p w:rsidR="000A1634" w:rsidRPr="00047722" w:rsidRDefault="000A1634"/>
    <w:p w:rsidR="000A1634" w:rsidRPr="00047722" w:rsidRDefault="000A1634"/>
    <w:p w:rsidR="000A1634" w:rsidRPr="00047722" w:rsidRDefault="000A1634"/>
    <w:sectPr w:rsidR="000A1634" w:rsidRPr="00047722" w:rsidSect="00564FAE">
      <w:headerReference w:type="default" r:id="rId8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BD0" w:rsidRDefault="00B84BD0">
      <w:r>
        <w:separator/>
      </w:r>
    </w:p>
  </w:endnote>
  <w:endnote w:type="continuationSeparator" w:id="0">
    <w:p w:rsidR="00B84BD0" w:rsidRDefault="00B8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BD0" w:rsidRDefault="00B84BD0">
      <w:r>
        <w:separator/>
      </w:r>
    </w:p>
  </w:footnote>
  <w:footnote w:type="continuationSeparator" w:id="0">
    <w:p w:rsidR="00B84BD0" w:rsidRDefault="00B84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690A48" w:rsidRPr="00690A48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0572163E"/>
    <w:multiLevelType w:val="hybridMultilevel"/>
    <w:tmpl w:val="550C1772"/>
    <w:lvl w:ilvl="0" w:tplc="95EE54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97368"/>
    <w:multiLevelType w:val="hybridMultilevel"/>
    <w:tmpl w:val="AC769656"/>
    <w:lvl w:ilvl="0" w:tplc="8BDA9AB6">
      <w:start w:val="1"/>
      <w:numFmt w:val="decimal"/>
      <w:lvlText w:val="%1."/>
      <w:lvlJc w:val="left"/>
      <w:pPr>
        <w:ind w:left="371" w:hanging="360"/>
      </w:pPr>
      <w:rPr>
        <w:rFonts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3" w15:restartNumberingAfterBreak="0">
    <w:nsid w:val="57FF1CDB"/>
    <w:multiLevelType w:val="hybridMultilevel"/>
    <w:tmpl w:val="90440C02"/>
    <w:lvl w:ilvl="0" w:tplc="38D6D492"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4" w15:restartNumberingAfterBreak="0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16BA6"/>
    <w:rsid w:val="00042A7F"/>
    <w:rsid w:val="00047722"/>
    <w:rsid w:val="00052446"/>
    <w:rsid w:val="000605BE"/>
    <w:rsid w:val="000655A6"/>
    <w:rsid w:val="00084C29"/>
    <w:rsid w:val="00085371"/>
    <w:rsid w:val="00090045"/>
    <w:rsid w:val="000A1634"/>
    <w:rsid w:val="000B786B"/>
    <w:rsid w:val="000C20B5"/>
    <w:rsid w:val="000C4798"/>
    <w:rsid w:val="000C6523"/>
    <w:rsid w:val="000C77D7"/>
    <w:rsid w:val="000D3671"/>
    <w:rsid w:val="000E1155"/>
    <w:rsid w:val="000E1F11"/>
    <w:rsid w:val="000E1FD6"/>
    <w:rsid w:val="000E3605"/>
    <w:rsid w:val="000F2113"/>
    <w:rsid w:val="001038DC"/>
    <w:rsid w:val="001105E0"/>
    <w:rsid w:val="00115B24"/>
    <w:rsid w:val="001243CC"/>
    <w:rsid w:val="00142A11"/>
    <w:rsid w:val="00146936"/>
    <w:rsid w:val="00146C85"/>
    <w:rsid w:val="00157EB2"/>
    <w:rsid w:val="001611BA"/>
    <w:rsid w:val="001651D9"/>
    <w:rsid w:val="00182686"/>
    <w:rsid w:val="00184DCE"/>
    <w:rsid w:val="001B34C5"/>
    <w:rsid w:val="001C3936"/>
    <w:rsid w:val="001D2AE7"/>
    <w:rsid w:val="001D5657"/>
    <w:rsid w:val="001E0E70"/>
    <w:rsid w:val="001E1F5F"/>
    <w:rsid w:val="00200BCD"/>
    <w:rsid w:val="0020686E"/>
    <w:rsid w:val="002106F2"/>
    <w:rsid w:val="00216288"/>
    <w:rsid w:val="00234BF6"/>
    <w:rsid w:val="0023746A"/>
    <w:rsid w:val="00264B46"/>
    <w:rsid w:val="00264EFA"/>
    <w:rsid w:val="002701F6"/>
    <w:rsid w:val="0029223E"/>
    <w:rsid w:val="002A134F"/>
    <w:rsid w:val="002B6C94"/>
    <w:rsid w:val="002C27C4"/>
    <w:rsid w:val="002C4F15"/>
    <w:rsid w:val="002C5FE2"/>
    <w:rsid w:val="002C7414"/>
    <w:rsid w:val="00305F25"/>
    <w:rsid w:val="00313492"/>
    <w:rsid w:val="0032419D"/>
    <w:rsid w:val="00325DB9"/>
    <w:rsid w:val="00333A15"/>
    <w:rsid w:val="00341DCF"/>
    <w:rsid w:val="00350A8B"/>
    <w:rsid w:val="0036505C"/>
    <w:rsid w:val="003705E8"/>
    <w:rsid w:val="00376209"/>
    <w:rsid w:val="003945B6"/>
    <w:rsid w:val="00395BBB"/>
    <w:rsid w:val="003B3D20"/>
    <w:rsid w:val="003C0517"/>
    <w:rsid w:val="003D2214"/>
    <w:rsid w:val="003D3F46"/>
    <w:rsid w:val="00403747"/>
    <w:rsid w:val="004123EA"/>
    <w:rsid w:val="0043391F"/>
    <w:rsid w:val="00435732"/>
    <w:rsid w:val="00442668"/>
    <w:rsid w:val="00443B32"/>
    <w:rsid w:val="0045005F"/>
    <w:rsid w:val="004549DF"/>
    <w:rsid w:val="00463181"/>
    <w:rsid w:val="004657F7"/>
    <w:rsid w:val="00470FD0"/>
    <w:rsid w:val="004823FC"/>
    <w:rsid w:val="004834D7"/>
    <w:rsid w:val="00485D76"/>
    <w:rsid w:val="00492AD0"/>
    <w:rsid w:val="0049377D"/>
    <w:rsid w:val="00497481"/>
    <w:rsid w:val="004B0345"/>
    <w:rsid w:val="004B708A"/>
    <w:rsid w:val="004C4CF3"/>
    <w:rsid w:val="004E0545"/>
    <w:rsid w:val="004F324E"/>
    <w:rsid w:val="00504A92"/>
    <w:rsid w:val="0052271C"/>
    <w:rsid w:val="00523281"/>
    <w:rsid w:val="005349DB"/>
    <w:rsid w:val="005403D3"/>
    <w:rsid w:val="005416E0"/>
    <w:rsid w:val="00563A8D"/>
    <w:rsid w:val="00564FAE"/>
    <w:rsid w:val="00586539"/>
    <w:rsid w:val="00592154"/>
    <w:rsid w:val="0059459D"/>
    <w:rsid w:val="005959BD"/>
    <w:rsid w:val="005B1B2C"/>
    <w:rsid w:val="005B515E"/>
    <w:rsid w:val="005B663C"/>
    <w:rsid w:val="005E52B8"/>
    <w:rsid w:val="0060059D"/>
    <w:rsid w:val="00601079"/>
    <w:rsid w:val="00622936"/>
    <w:rsid w:val="006351A3"/>
    <w:rsid w:val="006415CA"/>
    <w:rsid w:val="00647182"/>
    <w:rsid w:val="006543B6"/>
    <w:rsid w:val="006630D9"/>
    <w:rsid w:val="0066430A"/>
    <w:rsid w:val="006751F1"/>
    <w:rsid w:val="00676D77"/>
    <w:rsid w:val="00687468"/>
    <w:rsid w:val="00687573"/>
    <w:rsid w:val="00687933"/>
    <w:rsid w:val="00690A48"/>
    <w:rsid w:val="00690FCC"/>
    <w:rsid w:val="006C1244"/>
    <w:rsid w:val="006D72EA"/>
    <w:rsid w:val="006D7D9B"/>
    <w:rsid w:val="006E20E4"/>
    <w:rsid w:val="006E56CE"/>
    <w:rsid w:val="00705454"/>
    <w:rsid w:val="007115D7"/>
    <w:rsid w:val="00715E47"/>
    <w:rsid w:val="00722219"/>
    <w:rsid w:val="00722A3F"/>
    <w:rsid w:val="007335C6"/>
    <w:rsid w:val="00747BDD"/>
    <w:rsid w:val="00750C99"/>
    <w:rsid w:val="00750F9B"/>
    <w:rsid w:val="00755275"/>
    <w:rsid w:val="00757CC7"/>
    <w:rsid w:val="00764200"/>
    <w:rsid w:val="0076502D"/>
    <w:rsid w:val="00775FEE"/>
    <w:rsid w:val="00783197"/>
    <w:rsid w:val="007837EB"/>
    <w:rsid w:val="00791CD5"/>
    <w:rsid w:val="007920CC"/>
    <w:rsid w:val="007951A7"/>
    <w:rsid w:val="0079564F"/>
    <w:rsid w:val="007A660F"/>
    <w:rsid w:val="007A7278"/>
    <w:rsid w:val="007B4A2C"/>
    <w:rsid w:val="007B7B83"/>
    <w:rsid w:val="007C124B"/>
    <w:rsid w:val="007C172C"/>
    <w:rsid w:val="007C259A"/>
    <w:rsid w:val="007C591F"/>
    <w:rsid w:val="007D3982"/>
    <w:rsid w:val="007E4A66"/>
    <w:rsid w:val="007E4E51"/>
    <w:rsid w:val="007E6C03"/>
    <w:rsid w:val="007F6196"/>
    <w:rsid w:val="007F625B"/>
    <w:rsid w:val="008011E2"/>
    <w:rsid w:val="00804F08"/>
    <w:rsid w:val="00805BC3"/>
    <w:rsid w:val="00805DB6"/>
    <w:rsid w:val="00807F2A"/>
    <w:rsid w:val="00810C37"/>
    <w:rsid w:val="008123DA"/>
    <w:rsid w:val="00815D3C"/>
    <w:rsid w:val="00824963"/>
    <w:rsid w:val="00827847"/>
    <w:rsid w:val="008323AE"/>
    <w:rsid w:val="0083712B"/>
    <w:rsid w:val="00837174"/>
    <w:rsid w:val="00842E04"/>
    <w:rsid w:val="00846260"/>
    <w:rsid w:val="008506E2"/>
    <w:rsid w:val="00856E0C"/>
    <w:rsid w:val="00857E81"/>
    <w:rsid w:val="0086093A"/>
    <w:rsid w:val="00861A85"/>
    <w:rsid w:val="00861D01"/>
    <w:rsid w:val="00862B80"/>
    <w:rsid w:val="00863078"/>
    <w:rsid w:val="00863C3C"/>
    <w:rsid w:val="00864783"/>
    <w:rsid w:val="00870CA5"/>
    <w:rsid w:val="0088562C"/>
    <w:rsid w:val="008909E3"/>
    <w:rsid w:val="008B1659"/>
    <w:rsid w:val="008C0A98"/>
    <w:rsid w:val="008C33FA"/>
    <w:rsid w:val="008C4F62"/>
    <w:rsid w:val="008E059F"/>
    <w:rsid w:val="008E1A6B"/>
    <w:rsid w:val="008E2CA4"/>
    <w:rsid w:val="00911F85"/>
    <w:rsid w:val="0093458A"/>
    <w:rsid w:val="00945D2F"/>
    <w:rsid w:val="00952E61"/>
    <w:rsid w:val="009620EA"/>
    <w:rsid w:val="00962219"/>
    <w:rsid w:val="00975AB0"/>
    <w:rsid w:val="00981DCD"/>
    <w:rsid w:val="00986095"/>
    <w:rsid w:val="009A498B"/>
    <w:rsid w:val="009B45CD"/>
    <w:rsid w:val="009B55B6"/>
    <w:rsid w:val="009C7C5E"/>
    <w:rsid w:val="009F4252"/>
    <w:rsid w:val="00A07DA4"/>
    <w:rsid w:val="00A11390"/>
    <w:rsid w:val="00A4484A"/>
    <w:rsid w:val="00A564EA"/>
    <w:rsid w:val="00A61109"/>
    <w:rsid w:val="00A7050D"/>
    <w:rsid w:val="00A76534"/>
    <w:rsid w:val="00A82B8D"/>
    <w:rsid w:val="00A82E40"/>
    <w:rsid w:val="00A93784"/>
    <w:rsid w:val="00AA0734"/>
    <w:rsid w:val="00AA25EE"/>
    <w:rsid w:val="00AA7677"/>
    <w:rsid w:val="00AE1973"/>
    <w:rsid w:val="00AE65A0"/>
    <w:rsid w:val="00AF778B"/>
    <w:rsid w:val="00B00CF3"/>
    <w:rsid w:val="00B22818"/>
    <w:rsid w:val="00B22FA0"/>
    <w:rsid w:val="00B26E40"/>
    <w:rsid w:val="00B26E44"/>
    <w:rsid w:val="00B32FFE"/>
    <w:rsid w:val="00B414E5"/>
    <w:rsid w:val="00B51941"/>
    <w:rsid w:val="00B579ED"/>
    <w:rsid w:val="00B66F74"/>
    <w:rsid w:val="00B70BAD"/>
    <w:rsid w:val="00B817AF"/>
    <w:rsid w:val="00B84BD0"/>
    <w:rsid w:val="00BA0008"/>
    <w:rsid w:val="00BB06FD"/>
    <w:rsid w:val="00BC1CBF"/>
    <w:rsid w:val="00BE0F96"/>
    <w:rsid w:val="00BE13CA"/>
    <w:rsid w:val="00BE5E7F"/>
    <w:rsid w:val="00BF7369"/>
    <w:rsid w:val="00C0133F"/>
    <w:rsid w:val="00C02FE1"/>
    <w:rsid w:val="00C068F0"/>
    <w:rsid w:val="00C33EFF"/>
    <w:rsid w:val="00C34DD6"/>
    <w:rsid w:val="00C372BC"/>
    <w:rsid w:val="00C43E2D"/>
    <w:rsid w:val="00C46810"/>
    <w:rsid w:val="00C46828"/>
    <w:rsid w:val="00C47C56"/>
    <w:rsid w:val="00C511CA"/>
    <w:rsid w:val="00C638C2"/>
    <w:rsid w:val="00C64D67"/>
    <w:rsid w:val="00C74B67"/>
    <w:rsid w:val="00C826B7"/>
    <w:rsid w:val="00CA4BFB"/>
    <w:rsid w:val="00CA56F9"/>
    <w:rsid w:val="00CB5533"/>
    <w:rsid w:val="00CB5FC5"/>
    <w:rsid w:val="00CB63F4"/>
    <w:rsid w:val="00CC122F"/>
    <w:rsid w:val="00CC210A"/>
    <w:rsid w:val="00CC2EA2"/>
    <w:rsid w:val="00CC6C49"/>
    <w:rsid w:val="00CD0DD2"/>
    <w:rsid w:val="00CD115A"/>
    <w:rsid w:val="00CE145B"/>
    <w:rsid w:val="00CE14D9"/>
    <w:rsid w:val="00CE3031"/>
    <w:rsid w:val="00D03D12"/>
    <w:rsid w:val="00D122AF"/>
    <w:rsid w:val="00D16275"/>
    <w:rsid w:val="00D27758"/>
    <w:rsid w:val="00D36D97"/>
    <w:rsid w:val="00D50DCA"/>
    <w:rsid w:val="00D607C9"/>
    <w:rsid w:val="00D72575"/>
    <w:rsid w:val="00D73D1F"/>
    <w:rsid w:val="00D7695F"/>
    <w:rsid w:val="00D774D1"/>
    <w:rsid w:val="00D92F17"/>
    <w:rsid w:val="00D93A2C"/>
    <w:rsid w:val="00DA1733"/>
    <w:rsid w:val="00DB03D7"/>
    <w:rsid w:val="00DC0C6F"/>
    <w:rsid w:val="00DC2A9F"/>
    <w:rsid w:val="00DD003D"/>
    <w:rsid w:val="00DD36A3"/>
    <w:rsid w:val="00DD4FE8"/>
    <w:rsid w:val="00DD599D"/>
    <w:rsid w:val="00DD6A3A"/>
    <w:rsid w:val="00DE28B3"/>
    <w:rsid w:val="00DE6CCD"/>
    <w:rsid w:val="00DF201C"/>
    <w:rsid w:val="00DF2C69"/>
    <w:rsid w:val="00E016F5"/>
    <w:rsid w:val="00E01BE7"/>
    <w:rsid w:val="00E13874"/>
    <w:rsid w:val="00E20177"/>
    <w:rsid w:val="00E2216E"/>
    <w:rsid w:val="00E32E03"/>
    <w:rsid w:val="00E3515D"/>
    <w:rsid w:val="00E36FB8"/>
    <w:rsid w:val="00E41EEC"/>
    <w:rsid w:val="00E43F0B"/>
    <w:rsid w:val="00E445C3"/>
    <w:rsid w:val="00E47811"/>
    <w:rsid w:val="00E51A6F"/>
    <w:rsid w:val="00E55BA5"/>
    <w:rsid w:val="00E8689A"/>
    <w:rsid w:val="00E87995"/>
    <w:rsid w:val="00E91551"/>
    <w:rsid w:val="00E9323A"/>
    <w:rsid w:val="00E937A2"/>
    <w:rsid w:val="00EA36D5"/>
    <w:rsid w:val="00EC550D"/>
    <w:rsid w:val="00EE1889"/>
    <w:rsid w:val="00EE6F32"/>
    <w:rsid w:val="00EF1618"/>
    <w:rsid w:val="00F03830"/>
    <w:rsid w:val="00F03964"/>
    <w:rsid w:val="00F03E60"/>
    <w:rsid w:val="00F070C3"/>
    <w:rsid w:val="00F11112"/>
    <w:rsid w:val="00F406AE"/>
    <w:rsid w:val="00F40837"/>
    <w:rsid w:val="00F42CEA"/>
    <w:rsid w:val="00F45518"/>
    <w:rsid w:val="00F51415"/>
    <w:rsid w:val="00F52ADF"/>
    <w:rsid w:val="00F52D52"/>
    <w:rsid w:val="00F7248D"/>
    <w:rsid w:val="00F86146"/>
    <w:rsid w:val="00F868C1"/>
    <w:rsid w:val="00F94EC9"/>
    <w:rsid w:val="00F9541F"/>
    <w:rsid w:val="00FA288F"/>
    <w:rsid w:val="00FA58CA"/>
    <w:rsid w:val="00FB3DD9"/>
    <w:rsid w:val="00FC1581"/>
    <w:rsid w:val="00FC6DEA"/>
    <w:rsid w:val="00FD318A"/>
    <w:rsid w:val="00FE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1122DCC-38A6-4A19-A5D6-83ADA952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3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5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44">
    <w:name w:val="rvts44"/>
    <w:basedOn w:val="a0"/>
    <w:rsid w:val="00705454"/>
    <w:rPr>
      <w:rFonts w:cs="Times New Roman"/>
    </w:rPr>
  </w:style>
  <w:style w:type="character" w:customStyle="1" w:styleId="rvts23">
    <w:name w:val="rvts23"/>
    <w:basedOn w:val="a0"/>
    <w:rsid w:val="00705454"/>
    <w:rPr>
      <w:rFonts w:cs="Times New Roman"/>
    </w:rPr>
  </w:style>
  <w:style w:type="character" w:customStyle="1" w:styleId="rvts0">
    <w:name w:val="rvts0"/>
    <w:basedOn w:val="a0"/>
    <w:rsid w:val="004657F7"/>
    <w:rPr>
      <w:rFonts w:cs="Times New Roman"/>
    </w:rPr>
  </w:style>
  <w:style w:type="paragraph" w:customStyle="1" w:styleId="rvps2">
    <w:name w:val="rvps2"/>
    <w:basedOn w:val="a"/>
    <w:rsid w:val="001038D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c">
    <w:name w:val="Hyperlink"/>
    <w:basedOn w:val="a0"/>
    <w:uiPriority w:val="99"/>
    <w:unhideWhenUsed/>
    <w:rsid w:val="008E1A6B"/>
    <w:rPr>
      <w:rFonts w:cs="Times New Roman"/>
      <w:color w:val="0563C1"/>
      <w:u w:val="single"/>
    </w:rPr>
  </w:style>
  <w:style w:type="paragraph" w:customStyle="1" w:styleId="12">
    <w:name w:val="Табл12"/>
    <w:basedOn w:val="a"/>
    <w:link w:val="120"/>
    <w:qFormat/>
    <w:rsid w:val="008E1A6B"/>
    <w:pPr>
      <w:shd w:val="clear" w:color="auto" w:fill="FFFFFF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  <w:textAlignment w:val="baseline"/>
    </w:pPr>
    <w:rPr>
      <w:sz w:val="24"/>
      <w:szCs w:val="24"/>
    </w:rPr>
  </w:style>
  <w:style w:type="character" w:customStyle="1" w:styleId="120">
    <w:name w:val="Табл12 Знак"/>
    <w:basedOn w:val="a0"/>
    <w:link w:val="12"/>
    <w:locked/>
    <w:rsid w:val="008E1A6B"/>
    <w:rPr>
      <w:rFonts w:ascii="Times New Roman" w:hAnsi="Times New Roman" w:cs="Times New Roman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77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36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7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7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77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36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7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7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7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77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36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7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7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7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77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36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7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7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77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C48C2-2EEC-47F3-8DD9-BF8336FD6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2845</Words>
  <Characters>1622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2</cp:revision>
  <cp:lastPrinted>2019-02-28T08:44:00Z</cp:lastPrinted>
  <dcterms:created xsi:type="dcterms:W3CDTF">2025-01-30T07:56:00Z</dcterms:created>
  <dcterms:modified xsi:type="dcterms:W3CDTF">2025-01-30T07:56:00Z</dcterms:modified>
</cp:coreProperties>
</file>